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r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AB31C24" wp14:editId="644B4CDE">
            <wp:simplePos x="0" y="0"/>
            <wp:positionH relativeFrom="column">
              <wp:posOffset>-456565</wp:posOffset>
            </wp:positionH>
            <wp:positionV relativeFrom="paragraph">
              <wp:posOffset>139700</wp:posOffset>
            </wp:positionV>
            <wp:extent cx="1497330" cy="786765"/>
            <wp:effectExtent l="0" t="0" r="7620" b="0"/>
            <wp:wrapNone/>
            <wp:docPr id="3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03" w:rsidRDefault="00D06303" w:rsidP="00D06303">
      <w:pPr>
        <w:rPr>
          <w:sz w:val="24"/>
        </w:rPr>
      </w:pPr>
    </w:p>
    <w:p w:rsidR="00D06303" w:rsidRDefault="00D06303" w:rsidP="00D06303">
      <w:pPr>
        <w:rPr>
          <w:sz w:val="24"/>
        </w:rPr>
      </w:pPr>
    </w:p>
    <w:p w:rsidR="00D06303" w:rsidRDefault="00D06303" w:rsidP="00D06303">
      <w:pPr>
        <w:rPr>
          <w:sz w:val="24"/>
        </w:rPr>
      </w:pPr>
    </w:p>
    <w:p w:rsidR="00D06303" w:rsidRDefault="00D06303" w:rsidP="00D06303">
      <w:pPr>
        <w:rPr>
          <w:sz w:val="24"/>
        </w:rPr>
      </w:pPr>
    </w:p>
    <w:p w:rsidR="00D06303" w:rsidRDefault="00D06303" w:rsidP="00D06303">
      <w:pPr>
        <w:rPr>
          <w:sz w:val="24"/>
        </w:rPr>
      </w:pPr>
    </w:p>
    <w:p w:rsidR="00D06303" w:rsidRPr="00D60D47" w:rsidRDefault="00D06303" w:rsidP="00D06303">
      <w:pPr>
        <w:rPr>
          <w:b/>
          <w:sz w:val="24"/>
        </w:rPr>
      </w:pPr>
      <w:proofErr w:type="spellStart"/>
      <w:r w:rsidRPr="00D60D47">
        <w:rPr>
          <w:b/>
          <w:sz w:val="24"/>
        </w:rPr>
        <w:t>Kakanj</w:t>
      </w:r>
      <w:proofErr w:type="spellEnd"/>
      <w:r w:rsidRPr="00D60D47">
        <w:rPr>
          <w:b/>
          <w:sz w:val="24"/>
        </w:rPr>
        <w:t>, 07.06.2021.godine</w:t>
      </w:r>
    </w:p>
    <w:p w:rsidR="00D06303" w:rsidRDefault="00D06303" w:rsidP="00D06303">
      <w:pPr>
        <w:rPr>
          <w:rFonts w:ascii="Arial" w:hAnsi="Arial" w:cs="Arial"/>
          <w:sz w:val="24"/>
        </w:rPr>
      </w:pPr>
    </w:p>
    <w:p w:rsidR="00D06303" w:rsidRPr="00DE2489" w:rsidRDefault="00D06303" w:rsidP="00D06303">
      <w:pPr>
        <w:jc w:val="center"/>
        <w:rPr>
          <w:sz w:val="32"/>
          <w:szCs w:val="32"/>
          <w:u w:val="single"/>
        </w:rPr>
      </w:pPr>
      <w:r w:rsidRPr="0098211F">
        <w:rPr>
          <w:b/>
          <w:sz w:val="32"/>
          <w:szCs w:val="32"/>
          <w:u w:val="single"/>
        </w:rPr>
        <w:t>REZULTATI PRIJEMNOG IS</w:t>
      </w:r>
      <w:r>
        <w:rPr>
          <w:b/>
          <w:sz w:val="32"/>
          <w:szCs w:val="32"/>
          <w:u w:val="single"/>
        </w:rPr>
        <w:t xml:space="preserve">PITA ZA UPIS UČENIKA U PRIPREMNI RAZRED </w:t>
      </w:r>
      <w:proofErr w:type="spellStart"/>
      <w:r>
        <w:rPr>
          <w:b/>
          <w:sz w:val="32"/>
          <w:szCs w:val="32"/>
          <w:u w:val="single"/>
        </w:rPr>
        <w:t>održanog</w:t>
      </w:r>
      <w:proofErr w:type="spellEnd"/>
      <w:r>
        <w:rPr>
          <w:b/>
          <w:sz w:val="32"/>
          <w:szCs w:val="32"/>
          <w:u w:val="single"/>
        </w:rPr>
        <w:t xml:space="preserve"> 05.06.2021.godine</w:t>
      </w:r>
    </w:p>
    <w:p w:rsidR="00D06303" w:rsidRPr="00DE2489" w:rsidRDefault="00D06303" w:rsidP="00D06303">
      <w:pPr>
        <w:rPr>
          <w:b/>
          <w:sz w:val="24"/>
        </w:rPr>
      </w:pPr>
    </w:p>
    <w:p w:rsidR="00D06303" w:rsidRPr="005009D2" w:rsidRDefault="00D06303" w:rsidP="00D06303">
      <w:pPr>
        <w:rPr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četiri</w:t>
      </w:r>
      <w:proofErr w:type="spellEnd"/>
      <w:r>
        <w:rPr>
          <w:b/>
          <w:sz w:val="28"/>
          <w:szCs w:val="28"/>
        </w:rPr>
        <w:t xml:space="preserve">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D06303" w:rsidRPr="00DE2489" w:rsidRDefault="00D06303" w:rsidP="00D0630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LANA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HADŽIĆ</w:t>
            </w: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ZARA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ZAIMOVIĆ</w:t>
            </w: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Pr="0052402C" w:rsidRDefault="00D06303" w:rsidP="008A1AC8">
            <w:pPr>
              <w:jc w:val="center"/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NADJA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TUKIĆ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D06303" w:rsidRPr="00F16CA1" w:rsidTr="008A1AC8">
        <w:trPr>
          <w:trHeight w:val="481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KANITA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HASAGIĆ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06303" w:rsidRDefault="00D06303" w:rsidP="00D06303">
      <w:pPr>
        <w:rPr>
          <w:b/>
          <w:sz w:val="24"/>
          <w:szCs w:val="24"/>
        </w:rPr>
      </w:pPr>
    </w:p>
    <w:p w:rsidR="00D06303" w:rsidRPr="00D24BAD" w:rsidRDefault="00D06303" w:rsidP="00D06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KLAVIRU BROJ MJESTA POPUNJEN.</w:t>
      </w: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Pr="005009D2" w:rsidRDefault="00D06303" w:rsidP="00D06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HARMONIKA: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0E7902" w:rsidRPr="00DE2489" w:rsidRDefault="000E7902" w:rsidP="00D0630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DARIS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ŠKULJ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</w:tbl>
    <w:p w:rsidR="00D06303" w:rsidRDefault="00D06303" w:rsidP="00D06303">
      <w:pPr>
        <w:rPr>
          <w:b/>
          <w:sz w:val="24"/>
          <w:szCs w:val="24"/>
        </w:rPr>
      </w:pPr>
      <w:r w:rsidRPr="000E7902">
        <w:rPr>
          <w:b/>
          <w:sz w:val="24"/>
          <w:szCs w:val="24"/>
        </w:rPr>
        <w:t>NA HARMONI</w:t>
      </w:r>
      <w:r w:rsidR="00D7565C">
        <w:rPr>
          <w:b/>
          <w:sz w:val="24"/>
          <w:szCs w:val="24"/>
        </w:rPr>
        <w:t xml:space="preserve">CI JEDNO (1) MJESTO UPRAŽNJENO </w:t>
      </w:r>
    </w:p>
    <w:p w:rsidR="00D06303" w:rsidRDefault="00D06303" w:rsidP="00D06303">
      <w:pPr>
        <w:rPr>
          <w:b/>
          <w:sz w:val="24"/>
          <w:szCs w:val="24"/>
        </w:rPr>
      </w:pPr>
    </w:p>
    <w:p w:rsidR="00D06303" w:rsidRPr="005009D2" w:rsidRDefault="00D06303" w:rsidP="00D06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VIOLINA: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ČETIRI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D06303" w:rsidRPr="00D24BAD" w:rsidRDefault="00D06303" w:rsidP="00D06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24BAD">
        <w:rPr>
          <w:b/>
          <w:sz w:val="24"/>
          <w:szCs w:val="24"/>
        </w:rPr>
        <w:t>NA VIOLINI BROJ MJESTA POPUNJEN.</w:t>
      </w: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AJŠA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ČOBO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LANA</w:t>
            </w: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PRKIĆ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 xml:space="preserve">NIKA </w:t>
            </w: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ZAKUŠEK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64" w:type="dxa"/>
          </w:tcPr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SARA</w:t>
            </w: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BEGIĆ</w:t>
            </w:r>
          </w:p>
        </w:tc>
        <w:tc>
          <w:tcPr>
            <w:tcW w:w="139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Default="00D06303" w:rsidP="008A1AC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D7565C" w:rsidRDefault="00D7565C" w:rsidP="00D06303">
      <w:pPr>
        <w:rPr>
          <w:b/>
          <w:sz w:val="28"/>
          <w:szCs w:val="28"/>
        </w:rPr>
      </w:pPr>
    </w:p>
    <w:p w:rsidR="00D7565C" w:rsidRDefault="00D7565C" w:rsidP="00D06303">
      <w:pPr>
        <w:rPr>
          <w:b/>
          <w:sz w:val="28"/>
          <w:szCs w:val="28"/>
        </w:rPr>
      </w:pPr>
    </w:p>
    <w:p w:rsidR="00D7565C" w:rsidRDefault="00D7565C" w:rsidP="00D06303">
      <w:pPr>
        <w:rPr>
          <w:b/>
          <w:sz w:val="28"/>
          <w:szCs w:val="28"/>
        </w:rPr>
      </w:pPr>
    </w:p>
    <w:p w:rsidR="00D7565C" w:rsidRDefault="00D7565C" w:rsidP="00D06303">
      <w:pPr>
        <w:rPr>
          <w:b/>
          <w:sz w:val="28"/>
          <w:szCs w:val="28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D06303" w:rsidRPr="005009D2" w:rsidRDefault="00D06303" w:rsidP="00D06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FLAUTA: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D06303" w:rsidRPr="00DE2489" w:rsidRDefault="00D06303" w:rsidP="00D0630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  <w:tr w:rsidR="00D06303" w:rsidRPr="00F16CA1" w:rsidTr="008A1AC8">
        <w:trPr>
          <w:trHeight w:val="265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</w:tbl>
    <w:p w:rsidR="00D06303" w:rsidRDefault="00D06303" w:rsidP="00D06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FLUTI, </w:t>
      </w:r>
      <w:proofErr w:type="gramStart"/>
      <w:r>
        <w:rPr>
          <w:b/>
          <w:sz w:val="24"/>
          <w:szCs w:val="24"/>
        </w:rPr>
        <w:t>DVA(</w:t>
      </w:r>
      <w:proofErr w:type="gramEnd"/>
      <w:r>
        <w:rPr>
          <w:b/>
          <w:sz w:val="24"/>
          <w:szCs w:val="24"/>
        </w:rPr>
        <w:t>2) MJESTA UPRAŽNJENA !</w:t>
      </w: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D06303" w:rsidRDefault="00D06303" w:rsidP="00D06303">
      <w:pPr>
        <w:rPr>
          <w:b/>
          <w:sz w:val="28"/>
          <w:szCs w:val="28"/>
        </w:rPr>
      </w:pPr>
    </w:p>
    <w:p w:rsidR="000E7902" w:rsidRDefault="000E7902" w:rsidP="00D06303">
      <w:pPr>
        <w:rPr>
          <w:b/>
          <w:sz w:val="28"/>
          <w:szCs w:val="28"/>
        </w:rPr>
      </w:pPr>
    </w:p>
    <w:p w:rsidR="000E7902" w:rsidRDefault="000E7902" w:rsidP="00D06303">
      <w:pPr>
        <w:rPr>
          <w:b/>
          <w:sz w:val="28"/>
          <w:szCs w:val="28"/>
        </w:rPr>
      </w:pPr>
    </w:p>
    <w:p w:rsidR="000E7902" w:rsidRDefault="000E7902" w:rsidP="00D06303">
      <w:pPr>
        <w:rPr>
          <w:b/>
          <w:sz w:val="28"/>
          <w:szCs w:val="28"/>
        </w:rPr>
      </w:pPr>
    </w:p>
    <w:p w:rsidR="00D06303" w:rsidRPr="005009D2" w:rsidRDefault="00D06303" w:rsidP="00D0630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TRUBA: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JEDAN (1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</w:t>
      </w:r>
      <w:proofErr w:type="spellEnd"/>
    </w:p>
    <w:p w:rsidR="00D06303" w:rsidRPr="00DE2489" w:rsidRDefault="00D06303" w:rsidP="00D0630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</w:tbl>
    <w:p w:rsidR="00D06303" w:rsidRDefault="00D06303" w:rsidP="00D06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TRUBI, JEDNO (1) MJESTO </w:t>
      </w:r>
      <w:proofErr w:type="gramStart"/>
      <w:r>
        <w:rPr>
          <w:b/>
          <w:sz w:val="24"/>
          <w:szCs w:val="24"/>
        </w:rPr>
        <w:t>UPRAŽNJENO !</w:t>
      </w:r>
      <w:proofErr w:type="gramEnd"/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Pr="00CA52D5" w:rsidRDefault="00D06303" w:rsidP="00D06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GITARA: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D06303" w:rsidRPr="00DE2489" w:rsidRDefault="00D06303" w:rsidP="00D0630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D06303" w:rsidRPr="00F16CA1" w:rsidTr="008A1AC8">
        <w:trPr>
          <w:trHeight w:val="1078"/>
        </w:trPr>
        <w:tc>
          <w:tcPr>
            <w:tcW w:w="573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D06303" w:rsidRPr="00F16CA1" w:rsidRDefault="00D06303" w:rsidP="008A1AC8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D06303" w:rsidRPr="00F16CA1" w:rsidRDefault="00D06303" w:rsidP="008A1AC8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Pr="00F721FE" w:rsidRDefault="00D06303" w:rsidP="008A1AC8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D06303" w:rsidRPr="0075378D" w:rsidRDefault="00D06303" w:rsidP="008A1AC8">
            <w:r w:rsidRPr="0075378D">
              <w:t>DARIS</w:t>
            </w:r>
          </w:p>
          <w:p w:rsidR="00D06303" w:rsidRPr="0052402C" w:rsidRDefault="00D06303" w:rsidP="008A1AC8">
            <w:pPr>
              <w:rPr>
                <w:b/>
              </w:rPr>
            </w:pPr>
            <w:r w:rsidRPr="0075378D">
              <w:t>ŠAHMAN</w:t>
            </w: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52402C" w:rsidRDefault="00D06303" w:rsidP="008A1AC8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  <w:tr w:rsidR="00D06303" w:rsidRPr="00F16CA1" w:rsidTr="008A1AC8">
        <w:trPr>
          <w:trHeight w:val="546"/>
        </w:trPr>
        <w:tc>
          <w:tcPr>
            <w:tcW w:w="573" w:type="dxa"/>
          </w:tcPr>
          <w:p w:rsidR="00D06303" w:rsidRDefault="00D06303" w:rsidP="008A1AC8">
            <w:pPr>
              <w:rPr>
                <w:b/>
              </w:rPr>
            </w:pPr>
          </w:p>
          <w:p w:rsidR="00D06303" w:rsidRPr="00F721FE" w:rsidRDefault="00D06303" w:rsidP="008A1AC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64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39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562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77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  <w:tc>
          <w:tcPr>
            <w:tcW w:w="1463" w:type="dxa"/>
          </w:tcPr>
          <w:p w:rsidR="00D06303" w:rsidRPr="0052402C" w:rsidRDefault="00D06303" w:rsidP="008A1AC8">
            <w:pPr>
              <w:rPr>
                <w:b/>
              </w:rPr>
            </w:pPr>
          </w:p>
        </w:tc>
      </w:tr>
    </w:tbl>
    <w:p w:rsidR="00D06303" w:rsidRDefault="00D06303" w:rsidP="00D06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GITARI, DVA (2) MJESTA </w:t>
      </w:r>
      <w:proofErr w:type="gramStart"/>
      <w:r>
        <w:rPr>
          <w:b/>
          <w:sz w:val="24"/>
          <w:szCs w:val="24"/>
        </w:rPr>
        <w:t>UPRAŽNJENA !</w:t>
      </w:r>
      <w:proofErr w:type="gramEnd"/>
    </w:p>
    <w:p w:rsidR="00D06303" w:rsidRDefault="00D06303" w:rsidP="00D06303">
      <w:pPr>
        <w:rPr>
          <w:b/>
          <w:sz w:val="24"/>
          <w:szCs w:val="24"/>
        </w:rPr>
      </w:pPr>
    </w:p>
    <w:p w:rsidR="00D06303" w:rsidRPr="00CA52D5" w:rsidRDefault="00D06303" w:rsidP="00D06303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886B86" w:rsidRDefault="00886B86" w:rsidP="00D06303">
      <w:pPr>
        <w:rPr>
          <w:b/>
          <w:sz w:val="24"/>
          <w:szCs w:val="24"/>
        </w:rPr>
      </w:pPr>
    </w:p>
    <w:p w:rsidR="00886B86" w:rsidRDefault="00886B86" w:rsidP="00D06303">
      <w:pPr>
        <w:rPr>
          <w:b/>
          <w:sz w:val="24"/>
          <w:szCs w:val="24"/>
        </w:rPr>
      </w:pPr>
    </w:p>
    <w:p w:rsidR="00886B86" w:rsidRDefault="00886B86" w:rsidP="00886B86">
      <w:pPr>
        <w:rPr>
          <w:b/>
          <w:sz w:val="24"/>
          <w:szCs w:val="24"/>
        </w:rPr>
      </w:pPr>
    </w:p>
    <w:p w:rsidR="00886B86" w:rsidRDefault="00886B86" w:rsidP="00886B8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Nakon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održanih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prijemnih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ispita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PRIPREMNI </w:t>
      </w:r>
      <w:proofErr w:type="spellStart"/>
      <w:r>
        <w:rPr>
          <w:rFonts w:ascii="Arial" w:hAnsi="Arial" w:cs="Arial"/>
          <w:b/>
          <w:sz w:val="24"/>
          <w:szCs w:val="24"/>
        </w:rPr>
        <w:t>razred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instrumente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ostao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b/>
          <w:sz w:val="24"/>
          <w:szCs w:val="24"/>
        </w:rPr>
        <w:t>određeni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broj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upražnjenih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mjesta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instrumentima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886B86" w:rsidRDefault="00886B86" w:rsidP="00886B86">
      <w:pPr>
        <w:ind w:left="360"/>
        <w:rPr>
          <w:rFonts w:ascii="Arial" w:hAnsi="Arial" w:cs="Arial"/>
          <w:b/>
          <w:sz w:val="24"/>
          <w:szCs w:val="24"/>
        </w:rPr>
      </w:pPr>
    </w:p>
    <w:p w:rsidR="00886B86" w:rsidRDefault="00886B86" w:rsidP="00886B86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HARMONIKA – </w:t>
      </w:r>
      <w:proofErr w:type="spellStart"/>
      <w:r>
        <w:rPr>
          <w:b/>
          <w:sz w:val="24"/>
          <w:szCs w:val="24"/>
        </w:rPr>
        <w:t>jedan</w:t>
      </w:r>
      <w:proofErr w:type="spellEnd"/>
      <w:r>
        <w:rPr>
          <w:b/>
          <w:sz w:val="24"/>
          <w:szCs w:val="24"/>
        </w:rPr>
        <w:t xml:space="preserve"> (1)</w:t>
      </w:r>
    </w:p>
    <w:p w:rsidR="00886B86" w:rsidRDefault="00886B86" w:rsidP="00886B86">
      <w:pPr>
        <w:pStyle w:val="ListParagraph"/>
        <w:rPr>
          <w:b/>
          <w:sz w:val="24"/>
          <w:szCs w:val="24"/>
        </w:rPr>
      </w:pPr>
    </w:p>
    <w:p w:rsidR="00886B86" w:rsidRDefault="00886B86" w:rsidP="00886B86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FLAUTA – </w:t>
      </w:r>
      <w:proofErr w:type="spellStart"/>
      <w:r>
        <w:rPr>
          <w:b/>
          <w:sz w:val="24"/>
          <w:szCs w:val="24"/>
        </w:rPr>
        <w:t>dva</w:t>
      </w:r>
      <w:proofErr w:type="spellEnd"/>
      <w:r>
        <w:rPr>
          <w:b/>
          <w:sz w:val="24"/>
          <w:szCs w:val="24"/>
        </w:rPr>
        <w:t xml:space="preserve"> (2)</w:t>
      </w:r>
    </w:p>
    <w:p w:rsidR="00886B86" w:rsidRDefault="00886B86" w:rsidP="00886B86">
      <w:pPr>
        <w:pStyle w:val="ListParagraph"/>
        <w:rPr>
          <w:b/>
          <w:sz w:val="24"/>
          <w:szCs w:val="24"/>
        </w:rPr>
      </w:pPr>
    </w:p>
    <w:p w:rsidR="00886B86" w:rsidRDefault="00886B86" w:rsidP="00886B86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TRUBA – </w:t>
      </w:r>
      <w:proofErr w:type="spellStart"/>
      <w:r>
        <w:rPr>
          <w:b/>
          <w:sz w:val="24"/>
          <w:szCs w:val="24"/>
        </w:rPr>
        <w:t>jedan</w:t>
      </w:r>
      <w:proofErr w:type="spellEnd"/>
      <w:r>
        <w:rPr>
          <w:b/>
          <w:sz w:val="24"/>
          <w:szCs w:val="24"/>
        </w:rPr>
        <w:t xml:space="preserve"> (1)</w:t>
      </w:r>
    </w:p>
    <w:p w:rsidR="00886B86" w:rsidRDefault="00886B86" w:rsidP="00886B86">
      <w:pPr>
        <w:pStyle w:val="ListParagraph"/>
        <w:rPr>
          <w:b/>
          <w:sz w:val="24"/>
          <w:szCs w:val="24"/>
        </w:rPr>
      </w:pPr>
    </w:p>
    <w:p w:rsidR="00886B86" w:rsidRPr="00886B86" w:rsidRDefault="00886B86" w:rsidP="00886B8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GITARA – DVA (2)</w:t>
      </w:r>
      <w:bookmarkStart w:id="0" w:name="_GoBack"/>
      <w:bookmarkEnd w:id="0"/>
    </w:p>
    <w:p w:rsidR="00886B86" w:rsidRDefault="00886B86" w:rsidP="00886B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položili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ispit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primljeni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zbog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primaju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mogućnost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navedena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upražnjena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6B86" w:rsidRDefault="00886B86" w:rsidP="00886B86">
      <w:pPr>
        <w:pStyle w:val="ListParagraph"/>
        <w:rPr>
          <w:rFonts w:ascii="Arial" w:hAnsi="Arial" w:cs="Arial"/>
          <w:sz w:val="24"/>
          <w:szCs w:val="24"/>
        </w:rPr>
      </w:pPr>
    </w:p>
    <w:p w:rsidR="00886B86" w:rsidRDefault="00886B86" w:rsidP="00886B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Popunjavanje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navedenih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upražnjenih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vršiti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zaprimljenom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izjašnjavanju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upražnjeno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Izbor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upražnjeno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roditelji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izvršiti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 xml:space="preserve">16.06.2021.godine (SRIJEDA) do 16:00h </w:t>
      </w:r>
      <w:proofErr w:type="spellStart"/>
      <w:r>
        <w:rPr>
          <w:rFonts w:ascii="Arial" w:hAnsi="Arial" w:cs="Arial"/>
          <w:b/>
          <w:sz w:val="24"/>
          <w:szCs w:val="24"/>
        </w:rPr>
        <w:t>putem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886B86" w:rsidRDefault="00886B86" w:rsidP="00886B8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86B86" w:rsidRDefault="00886B86" w:rsidP="00886B86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>: 032-460358</w:t>
      </w:r>
    </w:p>
    <w:p w:rsidR="00886B86" w:rsidRDefault="00886B86" w:rsidP="00886B8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proofErr w:type="spellStart"/>
      <w:r>
        <w:rPr>
          <w:b/>
          <w:sz w:val="24"/>
          <w:szCs w:val="24"/>
        </w:rPr>
        <w:t>adressa</w:t>
      </w:r>
      <w:proofErr w:type="spellEnd"/>
      <w:r>
        <w:rPr>
          <w:b/>
          <w:sz w:val="24"/>
          <w:szCs w:val="24"/>
        </w:rPr>
        <w:t xml:space="preserve">: </w:t>
      </w:r>
      <w:hyperlink r:id="rId6" w:history="1">
        <w:r>
          <w:rPr>
            <w:rStyle w:val="Hyperlink"/>
            <w:b/>
            <w:sz w:val="24"/>
            <w:szCs w:val="24"/>
          </w:rPr>
          <w:t>osnovnamuzickazenica@gmail.com</w:t>
        </w:r>
      </w:hyperlink>
    </w:p>
    <w:p w:rsidR="00886B86" w:rsidRDefault="00886B86" w:rsidP="00886B86">
      <w:pPr>
        <w:pStyle w:val="ListParagraph"/>
        <w:rPr>
          <w:b/>
          <w:sz w:val="24"/>
          <w:szCs w:val="24"/>
        </w:rPr>
      </w:pPr>
    </w:p>
    <w:p w:rsidR="00886B86" w:rsidRDefault="00886B86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D06303" w:rsidRDefault="00D06303" w:rsidP="00D06303">
      <w:pPr>
        <w:rPr>
          <w:b/>
          <w:sz w:val="24"/>
          <w:szCs w:val="24"/>
        </w:rPr>
      </w:pPr>
    </w:p>
    <w:p w:rsidR="001E4684" w:rsidRDefault="001E4684"/>
    <w:sectPr w:rsidR="001E4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050"/>
    <w:multiLevelType w:val="hybridMultilevel"/>
    <w:tmpl w:val="AFCA537A"/>
    <w:lvl w:ilvl="0" w:tplc="55DE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396C"/>
    <w:multiLevelType w:val="hybridMultilevel"/>
    <w:tmpl w:val="608AEC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3"/>
    <w:rsid w:val="000E7902"/>
    <w:rsid w:val="001E4684"/>
    <w:rsid w:val="0075378D"/>
    <w:rsid w:val="00886B86"/>
    <w:rsid w:val="00D06303"/>
    <w:rsid w:val="00D60D47"/>
    <w:rsid w:val="00D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61E4"/>
  <w15:chartTrackingRefBased/>
  <w15:docId w15:val="{9B2E1B8B-7E25-43C5-92C1-0F8DFDD6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3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6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muzickazen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2021-06-12T09:02:00Z</dcterms:created>
  <dcterms:modified xsi:type="dcterms:W3CDTF">2021-06-12T09:46:00Z</dcterms:modified>
</cp:coreProperties>
</file>